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B38" w:rsidRDefault="00915B38" w:rsidP="00915B38">
      <w:pPr>
        <w:rPr>
          <w:sz w:val="28"/>
          <w:szCs w:val="28"/>
        </w:rPr>
      </w:pPr>
    </w:p>
    <w:p w:rsidR="00915B38" w:rsidRDefault="00915B38" w:rsidP="00915B38">
      <w:pPr>
        <w:rPr>
          <w:sz w:val="28"/>
          <w:szCs w:val="28"/>
        </w:rPr>
      </w:pPr>
    </w:p>
    <w:p w:rsidR="00915B38" w:rsidRPr="00755B8C" w:rsidRDefault="00915B38" w:rsidP="00915B38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2736850</wp:posOffset>
            </wp:positionH>
            <wp:positionV relativeFrom="paragraph">
              <wp:posOffset>-374650</wp:posOffset>
            </wp:positionV>
            <wp:extent cx="447040" cy="560705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4"/>
      </w:tblGrid>
      <w:tr w:rsidR="00915B38" w:rsidRPr="0074020B" w:rsidTr="0038077D">
        <w:trPr>
          <w:trHeight w:val="1684"/>
        </w:trPr>
        <w:tc>
          <w:tcPr>
            <w:tcW w:w="9036" w:type="dxa"/>
          </w:tcPr>
          <w:tbl>
            <w:tblPr>
              <w:tblW w:w="9431" w:type="dxa"/>
              <w:jc w:val="center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37"/>
              <w:gridCol w:w="2861"/>
              <w:gridCol w:w="1462"/>
              <w:gridCol w:w="2571"/>
            </w:tblGrid>
            <w:tr w:rsidR="00915B38" w:rsidRPr="00397727" w:rsidTr="00846FFF">
              <w:trPr>
                <w:trHeight w:hRule="exact" w:val="1900"/>
                <w:jc w:val="center"/>
              </w:trPr>
              <w:tc>
                <w:tcPr>
                  <w:tcW w:w="5000" w:type="pct"/>
                  <w:gridSpan w:val="4"/>
                </w:tcPr>
                <w:p w:rsidR="00915B38" w:rsidRPr="00397727" w:rsidRDefault="00915B38" w:rsidP="0038077D">
                  <w:pPr>
                    <w:pStyle w:val="Iioaioo"/>
                    <w:keepLines w:val="0"/>
                    <w:tabs>
                      <w:tab w:val="left" w:pos="2977"/>
                    </w:tabs>
                    <w:spacing w:before="360" w:after="360"/>
                  </w:pPr>
                  <w:r w:rsidRPr="00397727">
                    <w:t>ПРАВИТЕЛЬСТВО КИРОВСКОЙ ОБЛАСТИ</w:t>
                  </w:r>
                </w:p>
                <w:p w:rsidR="00915B38" w:rsidRDefault="00915B38" w:rsidP="00B035E6">
                  <w:pPr>
                    <w:pStyle w:val="a7"/>
                    <w:keepLines w:val="0"/>
                    <w:spacing w:before="0" w:after="480"/>
                  </w:pPr>
                  <w:r>
                    <w:t>ПОСТАНОВЛЕНИЕ</w:t>
                  </w:r>
                </w:p>
                <w:p w:rsidR="00846FFF" w:rsidRDefault="00846FFF" w:rsidP="00B035E6">
                  <w:pPr>
                    <w:pStyle w:val="a7"/>
                    <w:keepLines w:val="0"/>
                    <w:spacing w:before="0" w:after="480"/>
                  </w:pPr>
                </w:p>
                <w:p w:rsidR="00846FFF" w:rsidRDefault="00846FFF" w:rsidP="00B035E6">
                  <w:pPr>
                    <w:pStyle w:val="a7"/>
                    <w:keepLines w:val="0"/>
                    <w:spacing w:before="0" w:after="480"/>
                  </w:pPr>
                </w:p>
                <w:p w:rsidR="00B035E6" w:rsidRDefault="00B035E6" w:rsidP="00B035E6">
                  <w:pPr>
                    <w:pStyle w:val="a7"/>
                    <w:keepLines w:val="0"/>
                    <w:spacing w:before="0" w:after="480"/>
                  </w:pPr>
                </w:p>
                <w:p w:rsidR="00B035E6" w:rsidRPr="00397727" w:rsidRDefault="00B035E6" w:rsidP="00B035E6">
                  <w:pPr>
                    <w:pStyle w:val="a7"/>
                    <w:keepLines w:val="0"/>
                    <w:spacing w:before="0" w:after="480"/>
                    <w:rPr>
                      <w:noProof w:val="0"/>
                    </w:rPr>
                  </w:pPr>
                </w:p>
              </w:tc>
            </w:tr>
            <w:tr w:rsidR="00915B38" w:rsidRPr="00397727" w:rsidTr="00846FFF">
              <w:tblPrEx>
                <w:tblCellMar>
                  <w:left w:w="70" w:type="dxa"/>
                  <w:right w:w="70" w:type="dxa"/>
                </w:tblCellMar>
              </w:tblPrEx>
              <w:trPr>
                <w:trHeight w:val="353"/>
                <w:jc w:val="center"/>
              </w:trPr>
              <w:tc>
                <w:tcPr>
                  <w:tcW w:w="1345" w:type="pct"/>
                  <w:tcBorders>
                    <w:bottom w:val="single" w:sz="4" w:space="0" w:color="auto"/>
                  </w:tcBorders>
                </w:tcPr>
                <w:p w:rsidR="00915B38" w:rsidRPr="00397727" w:rsidRDefault="00D06E94" w:rsidP="0038077D">
                  <w:pPr>
                    <w:tabs>
                      <w:tab w:val="left" w:pos="276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27.12.2018</w:t>
                  </w:r>
                  <w:bookmarkStart w:id="0" w:name="_GoBack"/>
                  <w:bookmarkEnd w:id="0"/>
                </w:p>
              </w:tc>
              <w:tc>
                <w:tcPr>
                  <w:tcW w:w="1517" w:type="pct"/>
                </w:tcPr>
                <w:p w:rsidR="00915B38" w:rsidRPr="00397727" w:rsidRDefault="00915B38" w:rsidP="0038077D">
                  <w:pPr>
                    <w:rPr>
                      <w:position w:val="-6"/>
                      <w:sz w:val="28"/>
                      <w:szCs w:val="28"/>
                    </w:rPr>
                  </w:pPr>
                </w:p>
              </w:tc>
              <w:tc>
                <w:tcPr>
                  <w:tcW w:w="775" w:type="pct"/>
                </w:tcPr>
                <w:p w:rsidR="00915B38" w:rsidRPr="00397727" w:rsidRDefault="00915B38" w:rsidP="0038077D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363" w:type="pct"/>
                  <w:tcBorders>
                    <w:bottom w:val="single" w:sz="6" w:space="0" w:color="auto"/>
                  </w:tcBorders>
                </w:tcPr>
                <w:p w:rsidR="00915B38" w:rsidRPr="00397727" w:rsidRDefault="00D06E94" w:rsidP="0038077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603-П</w:t>
                  </w:r>
                </w:p>
              </w:tc>
            </w:tr>
            <w:tr w:rsidR="00915B38" w:rsidRPr="00397727" w:rsidTr="00846FFF">
              <w:tblPrEx>
                <w:tblCellMar>
                  <w:left w:w="70" w:type="dxa"/>
                  <w:right w:w="70" w:type="dxa"/>
                </w:tblCellMar>
              </w:tblPrEx>
              <w:trPr>
                <w:trHeight w:val="369"/>
                <w:jc w:val="center"/>
              </w:trPr>
              <w:tc>
                <w:tcPr>
                  <w:tcW w:w="5000" w:type="pct"/>
                  <w:gridSpan w:val="4"/>
                </w:tcPr>
                <w:p w:rsidR="00915B38" w:rsidRPr="00397727" w:rsidRDefault="00915B38" w:rsidP="0038077D">
                  <w:pPr>
                    <w:tabs>
                      <w:tab w:val="left" w:pos="2765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397727">
                    <w:rPr>
                      <w:sz w:val="28"/>
                      <w:szCs w:val="28"/>
                    </w:rPr>
                    <w:t xml:space="preserve">г. Киров </w:t>
                  </w:r>
                </w:p>
              </w:tc>
            </w:tr>
          </w:tbl>
          <w:p w:rsidR="00915B38" w:rsidRDefault="00915B38" w:rsidP="0038077D"/>
        </w:tc>
      </w:tr>
    </w:tbl>
    <w:p w:rsidR="000627DD" w:rsidRPr="000627DD" w:rsidRDefault="000627DD" w:rsidP="00D36A6A">
      <w:pPr>
        <w:pStyle w:val="a6"/>
        <w:tabs>
          <w:tab w:val="left" w:pos="709"/>
        </w:tabs>
        <w:spacing w:line="480" w:lineRule="exact"/>
        <w:ind w:left="0"/>
        <w:jc w:val="center"/>
        <w:rPr>
          <w:b/>
          <w:bCs/>
          <w:sz w:val="28"/>
          <w:szCs w:val="28"/>
        </w:rPr>
      </w:pPr>
    </w:p>
    <w:p w:rsidR="00D36A6A" w:rsidRDefault="00D36A6A" w:rsidP="000627DD">
      <w:pPr>
        <w:pStyle w:val="a6"/>
        <w:tabs>
          <w:tab w:val="left" w:pos="709"/>
        </w:tabs>
        <w:ind w:left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изменения</w:t>
      </w:r>
      <w:r w:rsidR="0096289A" w:rsidRPr="0096289A">
        <w:rPr>
          <w:b/>
          <w:bCs/>
          <w:sz w:val="28"/>
          <w:szCs w:val="28"/>
        </w:rPr>
        <w:t xml:space="preserve"> в </w:t>
      </w:r>
      <w:r w:rsidR="0096289A" w:rsidRPr="0096289A">
        <w:rPr>
          <w:b/>
          <w:sz w:val="28"/>
          <w:szCs w:val="28"/>
        </w:rPr>
        <w:t>постановление Прави</w:t>
      </w:r>
      <w:r w:rsidR="0083028B">
        <w:rPr>
          <w:b/>
          <w:sz w:val="28"/>
          <w:szCs w:val="28"/>
        </w:rPr>
        <w:t>тельства Кировской области от 25.04</w:t>
      </w:r>
      <w:r w:rsidR="0096289A" w:rsidRPr="0096289A">
        <w:rPr>
          <w:b/>
          <w:sz w:val="28"/>
          <w:szCs w:val="28"/>
        </w:rPr>
        <w:t xml:space="preserve">.2018 № 193-П </w:t>
      </w:r>
    </w:p>
    <w:p w:rsidR="00D36A6A" w:rsidRPr="00D36A6A" w:rsidRDefault="00D36A6A" w:rsidP="00D36A6A">
      <w:pPr>
        <w:pStyle w:val="a6"/>
        <w:tabs>
          <w:tab w:val="left" w:pos="709"/>
        </w:tabs>
        <w:spacing w:line="480" w:lineRule="exact"/>
        <w:ind w:left="0"/>
        <w:jc w:val="center"/>
        <w:rPr>
          <w:b/>
          <w:sz w:val="28"/>
          <w:szCs w:val="28"/>
        </w:rPr>
      </w:pPr>
    </w:p>
    <w:p w:rsidR="00915B38" w:rsidRPr="0091661A" w:rsidRDefault="00915B38" w:rsidP="00915B38">
      <w:pPr>
        <w:autoSpaceDE w:val="0"/>
        <w:autoSpaceDN w:val="0"/>
        <w:adjustRightInd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В целях исполнения</w:t>
      </w:r>
      <w:r w:rsidR="001217C7">
        <w:rPr>
          <w:sz w:val="28"/>
          <w:szCs w:val="28"/>
        </w:rPr>
        <w:t xml:space="preserve"> </w:t>
      </w:r>
      <w:r w:rsidR="001217C7">
        <w:rPr>
          <w:sz w:val="28"/>
        </w:rPr>
        <w:t>постановления Правительства Российской Федерации от 13.06.2018 № 676 «О внесении изменений в некоторые акты Правительства Российской Федерации в связи с оптимизацией порядка разработки и у</w:t>
      </w:r>
      <w:r w:rsidR="001217C7" w:rsidRPr="00751CE1">
        <w:rPr>
          <w:sz w:val="28"/>
        </w:rPr>
        <w:t>т</w:t>
      </w:r>
      <w:r w:rsidR="001217C7">
        <w:rPr>
          <w:sz w:val="28"/>
        </w:rPr>
        <w:t>верждения административных регламентов», а также</w:t>
      </w:r>
      <w:r>
        <w:rPr>
          <w:sz w:val="28"/>
          <w:szCs w:val="28"/>
        </w:rPr>
        <w:t xml:space="preserve"> </w:t>
      </w:r>
      <w:r w:rsidR="001217C7">
        <w:rPr>
          <w:sz w:val="28"/>
        </w:rPr>
        <w:t xml:space="preserve">постановления Правительства Кировской области от </w:t>
      </w:r>
      <w:r w:rsidR="00C03AAF">
        <w:rPr>
          <w:sz w:val="28"/>
        </w:rPr>
        <w:t>04.09.2018 № 420-П «О </w:t>
      </w:r>
      <w:r w:rsidR="001217C7">
        <w:rPr>
          <w:sz w:val="28"/>
        </w:rPr>
        <w:t xml:space="preserve">внесении изменений в некоторые постановления Правительства Кировской области» </w:t>
      </w:r>
      <w:r>
        <w:rPr>
          <w:sz w:val="28"/>
          <w:szCs w:val="28"/>
        </w:rPr>
        <w:t>П</w:t>
      </w:r>
      <w:r w:rsidRPr="00295A1B">
        <w:rPr>
          <w:sz w:val="28"/>
          <w:szCs w:val="28"/>
        </w:rPr>
        <w:t>равительство Кировской области ПОСТАНОВЛЯЕТ</w:t>
      </w:r>
      <w:r w:rsidRPr="0091661A">
        <w:rPr>
          <w:snapToGrid w:val="0"/>
          <w:sz w:val="28"/>
          <w:szCs w:val="28"/>
        </w:rPr>
        <w:t>:</w:t>
      </w:r>
    </w:p>
    <w:p w:rsidR="006B4990" w:rsidRPr="00E65F63" w:rsidRDefault="00915B38" w:rsidP="001217C7">
      <w:pPr>
        <w:pStyle w:val="a6"/>
        <w:tabs>
          <w:tab w:val="left" w:pos="709"/>
        </w:tabs>
        <w:spacing w:line="360" w:lineRule="auto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D36A6A">
        <w:rPr>
          <w:sz w:val="28"/>
          <w:szCs w:val="28"/>
        </w:rPr>
        <w:t>Внести изменение</w:t>
      </w:r>
      <w:r w:rsidR="00E65F63">
        <w:rPr>
          <w:sz w:val="28"/>
          <w:szCs w:val="28"/>
        </w:rPr>
        <w:t xml:space="preserve"> в постановление Прави</w:t>
      </w:r>
      <w:r w:rsidR="0083028B">
        <w:rPr>
          <w:sz w:val="28"/>
          <w:szCs w:val="28"/>
        </w:rPr>
        <w:t>тельства Кировской области от 25.04</w:t>
      </w:r>
      <w:r w:rsidR="00E65F63">
        <w:rPr>
          <w:sz w:val="28"/>
          <w:szCs w:val="28"/>
        </w:rPr>
        <w:t xml:space="preserve">.2018 № 193-П </w:t>
      </w:r>
      <w:r w:rsidR="00E65F63" w:rsidRPr="00E65F63">
        <w:rPr>
          <w:sz w:val="28"/>
        </w:rPr>
        <w:t xml:space="preserve">«Об утверждении Административного регламента предоставления министерством энергетики и жилищно-коммунального хозяйства Кировской области государственной услуги «Утверждение инвестиционных программ субъектов электроэнергетики, отнесенных к числу субъектов, инвестиционные программы которых утверждаются органами исполнительной власти субъектов Российской Федерации», утвердив </w:t>
      </w:r>
      <w:r w:rsidRPr="00E65F63">
        <w:rPr>
          <w:sz w:val="28"/>
        </w:rPr>
        <w:t>Административный регламе</w:t>
      </w:r>
      <w:r>
        <w:rPr>
          <w:sz w:val="28"/>
          <w:szCs w:val="28"/>
        </w:rPr>
        <w:t>нт</w:t>
      </w:r>
      <w:r w:rsidRPr="00784C03">
        <w:rPr>
          <w:sz w:val="28"/>
          <w:szCs w:val="28"/>
        </w:rPr>
        <w:t xml:space="preserve"> предоставления </w:t>
      </w:r>
      <w:r>
        <w:rPr>
          <w:sz w:val="28"/>
          <w:szCs w:val="28"/>
        </w:rPr>
        <w:t>м</w:t>
      </w:r>
      <w:r w:rsidRPr="00784C03">
        <w:rPr>
          <w:sz w:val="28"/>
          <w:szCs w:val="28"/>
        </w:rPr>
        <w:t xml:space="preserve">инистерством энергетики </w:t>
      </w:r>
      <w:r>
        <w:rPr>
          <w:sz w:val="28"/>
          <w:szCs w:val="28"/>
        </w:rPr>
        <w:t xml:space="preserve">и жилищно-коммунального хозяйства </w:t>
      </w:r>
      <w:r w:rsidRPr="00784C03">
        <w:rPr>
          <w:sz w:val="28"/>
          <w:szCs w:val="28"/>
        </w:rPr>
        <w:t>Кировской области государственной услуги «У</w:t>
      </w:r>
      <w:r>
        <w:rPr>
          <w:sz w:val="28"/>
          <w:szCs w:val="28"/>
        </w:rPr>
        <w:t>тверждение</w:t>
      </w:r>
      <w:r w:rsidRPr="00784C03">
        <w:rPr>
          <w:sz w:val="28"/>
          <w:szCs w:val="28"/>
        </w:rPr>
        <w:t xml:space="preserve"> инвестиционных программ субъектов электроэнергетики, отнесенных к числу субъектов, инвестиционные программы которых утверждаются органами </w:t>
      </w:r>
      <w:r w:rsidRPr="00784C03">
        <w:rPr>
          <w:sz w:val="28"/>
          <w:szCs w:val="28"/>
        </w:rPr>
        <w:lastRenderedPageBreak/>
        <w:t>исполнительной власти субъектов Российской Федерации»</w:t>
      </w:r>
      <w:r>
        <w:rPr>
          <w:sz w:val="28"/>
          <w:szCs w:val="28"/>
        </w:rPr>
        <w:t xml:space="preserve"> </w:t>
      </w:r>
      <w:r w:rsidR="003A73CB">
        <w:rPr>
          <w:snapToGrid w:val="0"/>
          <w:sz w:val="28"/>
          <w:szCs w:val="28"/>
        </w:rPr>
        <w:t>в новой редакции согласно приложению.</w:t>
      </w:r>
    </w:p>
    <w:p w:rsidR="00D36A6A" w:rsidRDefault="0096289A" w:rsidP="00D36A6A">
      <w:pPr>
        <w:widowControl w:val="0"/>
        <w:tabs>
          <w:tab w:val="left" w:pos="709"/>
          <w:tab w:val="left" w:pos="993"/>
        </w:tabs>
        <w:suppressAutoHyphens/>
        <w:spacing w:after="720"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</w:t>
      </w:r>
      <w:r w:rsidR="00915B38">
        <w:rPr>
          <w:snapToGrid w:val="0"/>
          <w:sz w:val="28"/>
          <w:szCs w:val="28"/>
        </w:rPr>
        <w:t xml:space="preserve">. </w:t>
      </w:r>
      <w:r w:rsidR="00915B38" w:rsidRPr="002409FC">
        <w:rPr>
          <w:snapToGrid w:val="0"/>
          <w:sz w:val="28"/>
          <w:szCs w:val="28"/>
        </w:rPr>
        <w:t xml:space="preserve">Настоящее постановление вступает в силу </w:t>
      </w:r>
      <w:r w:rsidR="00915B38">
        <w:rPr>
          <w:snapToGrid w:val="0"/>
          <w:sz w:val="28"/>
          <w:szCs w:val="28"/>
        </w:rPr>
        <w:t xml:space="preserve">через десять дней </w:t>
      </w:r>
      <w:r w:rsidR="006B4990">
        <w:rPr>
          <w:snapToGrid w:val="0"/>
          <w:sz w:val="28"/>
          <w:szCs w:val="28"/>
        </w:rPr>
        <w:t>после</w:t>
      </w:r>
      <w:r w:rsidR="00915B38">
        <w:rPr>
          <w:snapToGrid w:val="0"/>
          <w:sz w:val="28"/>
          <w:szCs w:val="28"/>
        </w:rPr>
        <w:t xml:space="preserve"> его официального опубликования</w:t>
      </w:r>
      <w:r w:rsidR="00915B38" w:rsidRPr="002409FC">
        <w:rPr>
          <w:snapToGrid w:val="0"/>
          <w:sz w:val="28"/>
          <w:szCs w:val="28"/>
        </w:rPr>
        <w:t>.</w:t>
      </w:r>
    </w:p>
    <w:p w:rsidR="00915B38" w:rsidRDefault="00D06E94" w:rsidP="00D06E94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915B38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15B38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B035E6" w:rsidRDefault="00D06E94" w:rsidP="00B035E6">
      <w:pPr>
        <w:tabs>
          <w:tab w:val="left" w:pos="7513"/>
        </w:tabs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Кировской области    А.А. Чурин</w:t>
      </w:r>
    </w:p>
    <w:sectPr w:rsidR="00B035E6" w:rsidSect="00B035E6">
      <w:headerReference w:type="default" r:id="rId8"/>
      <w:pgSz w:w="11907" w:h="16840"/>
      <w:pgMar w:top="1135" w:right="850" w:bottom="993" w:left="1701" w:header="567" w:footer="41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A95" w:rsidRDefault="00937A95" w:rsidP="00BE4A4D">
      <w:r>
        <w:separator/>
      </w:r>
    </w:p>
  </w:endnote>
  <w:endnote w:type="continuationSeparator" w:id="0">
    <w:p w:rsidR="00937A95" w:rsidRDefault="00937A95" w:rsidP="00BE4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A95" w:rsidRDefault="00937A95" w:rsidP="00BE4A4D">
      <w:r>
        <w:separator/>
      </w:r>
    </w:p>
  </w:footnote>
  <w:footnote w:type="continuationSeparator" w:id="0">
    <w:p w:rsidR="00937A95" w:rsidRDefault="00937A95" w:rsidP="00BE4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890" w:rsidRPr="00C73E4C" w:rsidRDefault="008B1D82" w:rsidP="00C73E4C">
    <w:pPr>
      <w:pStyle w:val="a3"/>
      <w:framePr w:wrap="auto" w:vAnchor="text" w:hAnchor="page" w:x="6421" w:y="4"/>
      <w:rPr>
        <w:rStyle w:val="a5"/>
        <w:sz w:val="28"/>
        <w:szCs w:val="28"/>
      </w:rPr>
    </w:pPr>
    <w:r w:rsidRPr="00C73E4C">
      <w:rPr>
        <w:rStyle w:val="a5"/>
        <w:sz w:val="28"/>
        <w:szCs w:val="28"/>
      </w:rPr>
      <w:fldChar w:fldCharType="begin"/>
    </w:r>
    <w:r w:rsidR="00915B38" w:rsidRPr="00C73E4C">
      <w:rPr>
        <w:rStyle w:val="a5"/>
        <w:sz w:val="28"/>
        <w:szCs w:val="28"/>
      </w:rPr>
      <w:instrText xml:space="preserve">PAGE  </w:instrText>
    </w:r>
    <w:r w:rsidRPr="00C73E4C">
      <w:rPr>
        <w:rStyle w:val="a5"/>
        <w:sz w:val="28"/>
        <w:szCs w:val="28"/>
      </w:rPr>
      <w:fldChar w:fldCharType="separate"/>
    </w:r>
    <w:r w:rsidR="00D06E94">
      <w:rPr>
        <w:rStyle w:val="a5"/>
        <w:noProof/>
        <w:sz w:val="28"/>
        <w:szCs w:val="28"/>
      </w:rPr>
      <w:t>2</w:t>
    </w:r>
    <w:r w:rsidRPr="00C73E4C">
      <w:rPr>
        <w:rStyle w:val="a5"/>
        <w:sz w:val="28"/>
        <w:szCs w:val="28"/>
      </w:rPr>
      <w:fldChar w:fldCharType="end"/>
    </w:r>
  </w:p>
  <w:p w:rsidR="00BE3890" w:rsidRDefault="00937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5B38"/>
    <w:rsid w:val="000627DD"/>
    <w:rsid w:val="00117223"/>
    <w:rsid w:val="001217C7"/>
    <w:rsid w:val="00172AD4"/>
    <w:rsid w:val="001F5196"/>
    <w:rsid w:val="0028083B"/>
    <w:rsid w:val="00376F12"/>
    <w:rsid w:val="003A73CB"/>
    <w:rsid w:val="00430F91"/>
    <w:rsid w:val="00432ECE"/>
    <w:rsid w:val="00531F59"/>
    <w:rsid w:val="005F2FFA"/>
    <w:rsid w:val="006B4990"/>
    <w:rsid w:val="006E6FDA"/>
    <w:rsid w:val="0072332E"/>
    <w:rsid w:val="007441F7"/>
    <w:rsid w:val="00815CC1"/>
    <w:rsid w:val="0083028B"/>
    <w:rsid w:val="00833A23"/>
    <w:rsid w:val="00846FFF"/>
    <w:rsid w:val="00853292"/>
    <w:rsid w:val="008840C4"/>
    <w:rsid w:val="008B1D82"/>
    <w:rsid w:val="008F6C84"/>
    <w:rsid w:val="00915B38"/>
    <w:rsid w:val="00937A95"/>
    <w:rsid w:val="009453C1"/>
    <w:rsid w:val="0095088F"/>
    <w:rsid w:val="0096289A"/>
    <w:rsid w:val="00983CFE"/>
    <w:rsid w:val="009D6490"/>
    <w:rsid w:val="00A52CC4"/>
    <w:rsid w:val="00A57733"/>
    <w:rsid w:val="00B005CA"/>
    <w:rsid w:val="00B035E6"/>
    <w:rsid w:val="00B10604"/>
    <w:rsid w:val="00B722D1"/>
    <w:rsid w:val="00BD42E9"/>
    <w:rsid w:val="00BE4A4D"/>
    <w:rsid w:val="00C0143C"/>
    <w:rsid w:val="00C03AAF"/>
    <w:rsid w:val="00C05B27"/>
    <w:rsid w:val="00C62AB2"/>
    <w:rsid w:val="00CB6707"/>
    <w:rsid w:val="00D06E94"/>
    <w:rsid w:val="00D0754C"/>
    <w:rsid w:val="00D36A6A"/>
    <w:rsid w:val="00D6793D"/>
    <w:rsid w:val="00E45A86"/>
    <w:rsid w:val="00E65F63"/>
    <w:rsid w:val="00F20A74"/>
    <w:rsid w:val="00F3625B"/>
    <w:rsid w:val="00F70AFB"/>
    <w:rsid w:val="00F81761"/>
    <w:rsid w:val="00F948A8"/>
    <w:rsid w:val="00FB7BD6"/>
    <w:rsid w:val="00FE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B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5B38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5B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915B38"/>
  </w:style>
  <w:style w:type="paragraph" w:styleId="a6">
    <w:name w:val="List Paragraph"/>
    <w:basedOn w:val="a"/>
    <w:uiPriority w:val="34"/>
    <w:qFormat/>
    <w:rsid w:val="00915B38"/>
    <w:pPr>
      <w:ind w:left="720"/>
    </w:pPr>
  </w:style>
  <w:style w:type="paragraph" w:customStyle="1" w:styleId="Iioaioo">
    <w:name w:val="Ii oaio?o"/>
    <w:basedOn w:val="a"/>
    <w:uiPriority w:val="99"/>
    <w:rsid w:val="00915B38"/>
    <w:pPr>
      <w:keepNext/>
      <w:keepLines/>
      <w:spacing w:before="240" w:after="240"/>
      <w:jc w:val="center"/>
    </w:pPr>
    <w:rPr>
      <w:b/>
      <w:bCs/>
      <w:sz w:val="28"/>
      <w:szCs w:val="28"/>
    </w:rPr>
  </w:style>
  <w:style w:type="paragraph" w:customStyle="1" w:styleId="a7">
    <w:name w:val="Первая строка заголовка"/>
    <w:basedOn w:val="a"/>
    <w:uiPriority w:val="99"/>
    <w:rsid w:val="00915B38"/>
    <w:pPr>
      <w:keepNext/>
      <w:keepLines/>
      <w:spacing w:before="960" w:after="120"/>
      <w:jc w:val="center"/>
    </w:pPr>
    <w:rPr>
      <w:b/>
      <w:bCs/>
      <w:noProof/>
      <w:sz w:val="32"/>
      <w:szCs w:val="32"/>
    </w:rPr>
  </w:style>
  <w:style w:type="character" w:styleId="a8">
    <w:name w:val="Hyperlink"/>
    <w:basedOn w:val="a0"/>
    <w:uiPriority w:val="99"/>
    <w:rsid w:val="00915B38"/>
    <w:rPr>
      <w:color w:val="0000FF"/>
      <w:u w:val="single"/>
    </w:rPr>
  </w:style>
  <w:style w:type="paragraph" w:customStyle="1" w:styleId="ConsNormal">
    <w:name w:val="ConsNormal"/>
    <w:rsid w:val="00915B3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33A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3A23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9628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n315VAG</dc:creator>
  <cp:lastModifiedBy>Любовь В. Кузнецова</cp:lastModifiedBy>
  <cp:revision>24</cp:revision>
  <cp:lastPrinted>2018-10-11T07:13:00Z</cp:lastPrinted>
  <dcterms:created xsi:type="dcterms:W3CDTF">2018-01-31T08:46:00Z</dcterms:created>
  <dcterms:modified xsi:type="dcterms:W3CDTF">2019-01-09T07:19:00Z</dcterms:modified>
</cp:coreProperties>
</file>